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 w:cs="宋体"/>
          <w:b/>
          <w:bCs/>
          <w:sz w:val="32"/>
          <w:szCs w:val="32"/>
        </w:rPr>
      </w:pPr>
      <w:bookmarkStart w:id="14" w:name="_GoBack"/>
      <w:bookmarkEnd w:id="14"/>
      <w:r>
        <w:rPr>
          <w:rFonts w:hint="eastAsia" w:ascii="宋体" w:hAnsi="宋体" w:eastAsia="宋体" w:cs="宋体"/>
          <w:b/>
          <w:bCs/>
          <w:sz w:val="32"/>
          <w:szCs w:val="32"/>
        </w:rPr>
        <w:t>附件2</w:t>
      </w:r>
    </w:p>
    <w:p>
      <w:pPr>
        <w:snapToGrid w:val="0"/>
        <w:rPr>
          <w:rFonts w:ascii="黑体" w:hAnsi="宋体" w:eastAsia="黑体"/>
          <w:sz w:val="32"/>
          <w:szCs w:val="32"/>
        </w:rPr>
      </w:pPr>
    </w:p>
    <w:p>
      <w:pPr>
        <w:snapToGrid w:val="0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山东省软科学研究计划重点项目基本信息表</w:t>
      </w:r>
    </w:p>
    <w:p>
      <w:pPr>
        <w:snapToGrid w:val="0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napToGrid w:val="0"/>
        <w:jc w:val="left"/>
      </w:pPr>
    </w:p>
    <w:tbl>
      <w:tblPr>
        <w:tblStyle w:val="3"/>
        <w:tblW w:w="981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811"/>
        <w:gridCol w:w="1605"/>
        <w:gridCol w:w="1390"/>
        <w:gridCol w:w="1337"/>
        <w:gridCol w:w="1302"/>
        <w:gridCol w:w="1298"/>
        <w:gridCol w:w="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jc w:val="center"/>
        </w:trPr>
        <w:tc>
          <w:tcPr>
            <w:tcW w:w="9399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一、项目基本信息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600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项目名称</w:t>
            </w:r>
          </w:p>
        </w:tc>
        <w:tc>
          <w:tcPr>
            <w:tcW w:w="77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bookmarkStart w:id="0" w:name="ProjectName2"/>
            <w:r>
              <w:t xml:space="preserve">  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567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研究方向</w:t>
            </w:r>
          </w:p>
        </w:tc>
        <w:tc>
          <w:tcPr>
            <w:tcW w:w="77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bookmarkStart w:id="1" w:name="ProjectProductType"/>
            <w:r>
              <w:t xml:space="preserve"> </w:t>
            </w:r>
            <w:bookmarkEnd w:id="1"/>
            <w:r>
              <w:rPr>
                <w:rFonts w:hint="eastAsia"/>
              </w:rPr>
              <w:t>（按指南重点项目支持方向选填）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567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预期成果类型</w:t>
            </w:r>
          </w:p>
        </w:tc>
        <w:tc>
          <w:tcPr>
            <w:tcW w:w="77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jc w:val="center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课题组总人数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bookmarkStart w:id="2" w:name="ProjectPropleCount"/>
            <w:r>
              <w:t xml:space="preserve">   </w:t>
            </w:r>
            <w:bookmarkEnd w:id="2"/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正高级职称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副高级职称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中级职称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初级职称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504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bookmarkStart w:id="3" w:name="PeopleSeniorCount"/>
            <w:r>
              <w:t xml:space="preserve">   </w:t>
            </w:r>
            <w:bookmarkEnd w:id="3"/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bookmarkStart w:id="4" w:name="PeopleSubSeniorCount"/>
            <w:r>
              <w:t xml:space="preserve"> </w:t>
            </w:r>
            <w:bookmarkEnd w:id="4"/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bookmarkStart w:id="5" w:name="PeopleMediumCount"/>
            <w:r>
              <w:t xml:space="preserve">  </w:t>
            </w:r>
            <w:bookmarkEnd w:id="5"/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bookmarkStart w:id="6" w:name="PeopleJuniorCount"/>
            <w:r>
              <w:t xml:space="preserve">   </w:t>
            </w:r>
            <w:bookmarkEnd w:id="6"/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bookmarkStart w:id="7" w:name="PeopleProfessionalCount"/>
            <w:r>
              <w:t xml:space="preserve">   </w:t>
            </w:r>
            <w:bookmarkEnd w:id="7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博士后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大学本科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531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bookmarkStart w:id="8" w:name="PeoplePostPhDCount"/>
            <w:r>
              <w:t xml:space="preserve">   </w:t>
            </w:r>
            <w:bookmarkEnd w:id="8"/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bookmarkStart w:id="9" w:name="PeoplePhDCount"/>
            <w:r>
              <w:t xml:space="preserve"> </w:t>
            </w:r>
            <w:bookmarkEnd w:id="9"/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bookmarkStart w:id="10" w:name="PeopleMSCCount"/>
            <w:r>
              <w:t xml:space="preserve">   </w:t>
            </w:r>
            <w:bookmarkEnd w:id="10"/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bookmarkStart w:id="11" w:name="PeopleUndergraduateCount"/>
            <w:r>
              <w:t xml:space="preserve">   </w:t>
            </w:r>
            <w:bookmarkEnd w:id="11"/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bookmarkStart w:id="12" w:name="PeopleSchoolOtherCount"/>
            <w:r>
              <w:t xml:space="preserve">  </w:t>
            </w:r>
            <w:bookmarkEnd w:id="1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503" w:hRule="atLeast"/>
          <w:jc w:val="center"/>
        </w:trPr>
        <w:tc>
          <w:tcPr>
            <w:tcW w:w="93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项目简介：（</w:t>
            </w:r>
            <w:r>
              <w:t>700</w:t>
            </w:r>
            <w:r>
              <w:rPr>
                <w:rFonts w:hint="eastAsia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7220" w:hRule="atLeast"/>
          <w:jc w:val="center"/>
        </w:trPr>
        <w:tc>
          <w:tcPr>
            <w:tcW w:w="93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  <w:bookmarkStart w:id="13" w:name="ProjectSummary"/>
            <w:r>
              <w:t xml:space="preserve"> </w:t>
            </w:r>
            <w:bookmarkEnd w:id="13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5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二、研究内容总体框架，子课题的设置和预期目标（2000字）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2" w:hRule="atLeast"/>
          <w:jc w:val="center"/>
        </w:trPr>
        <w:tc>
          <w:tcPr>
            <w:tcW w:w="9815" w:type="dxa"/>
            <w:gridSpan w:val="8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1.本课题研究的主要问题和内容，总体研究框架和子课题构成。2.本课题研究在理论创新、实践应用、服务决策等方面的预期目标。</w:t>
            </w:r>
            <w:r>
              <w:rPr>
                <w:rFonts w:hint="eastAsia" w:ascii="Calibri" w:hAnsi="Calibri" w:eastAsia="宋体" w:cs="Times New Roman"/>
              </w:rPr>
              <w:t xml:space="preserve">   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 w:ascii="仿宋_GB2312" w:hAnsi="宋体" w:eastAsia="仿宋_GB2312" w:cs="Times New Roman"/>
          <w:b/>
          <w:sz w:val="24"/>
          <w:szCs w:val="24"/>
        </w:rPr>
        <w:t>三、研究思路和方法路线，拟解决的关键问题、主要观点和创新之处（3000字）</w:t>
      </w:r>
    </w:p>
    <w:tbl>
      <w:tblPr>
        <w:tblStyle w:val="3"/>
        <w:tblW w:w="9630" w:type="dxa"/>
        <w:jc w:val="center"/>
        <w:tblInd w:w="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1" w:hRule="atLeast"/>
          <w:jc w:val="center"/>
        </w:trPr>
        <w:tc>
          <w:tcPr>
            <w:tcW w:w="9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1.本课题的总体思路、研究视角和研究路径，具体阐明研究思路的科学性和可行性。2.针对本课题研究问题拟采用的具体研究方法、研究手段和技术路线，说明其适用性和可操作性。3.本课题拟解决的关键性问题和重点难点问题，分别阐述提炼这些问题的理由和依据。4.本课题研究在问题选择、学术观点、研究方法、分析工具、文献资料等方面的突破、创新或推进之处。</w:t>
            </w:r>
          </w:p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7079D"/>
    <w:rsid w:val="062D6872"/>
    <w:rsid w:val="13C847E7"/>
    <w:rsid w:val="3D87079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2018-05-25T06:56:00Z</dcterms:created>
  <dc:creator>董天</dc:creator>
  <cp:lastModifiedBy>rhy</cp:lastModifiedBy>
  <dcterms:modified xsi:type="dcterms:W3CDTF">2018-05-28T03:22:00Z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